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480"/>
      </w:tblGrid>
      <w:tr w:rsidR="00401EEF" w:rsidRPr="00401EEF" w14:paraId="0EC878DB" w14:textId="77777777" w:rsidTr="007C3091">
        <w:trPr>
          <w:trHeight w:val="61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9201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  <w:r w:rsidRPr="00401EEF">
              <w:rPr>
                <w:rFonts w:ascii="Sofia Pro Light" w:hAnsi="Sofia Pro Light" w:cs="Arial"/>
                <w:b/>
                <w:color w:val="21413F"/>
              </w:rPr>
              <w:t>Strengths</w:t>
            </w:r>
          </w:p>
          <w:p w14:paraId="29F9ED82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74195017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0A228795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69B8111B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55751891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083C51C3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0D196C93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236708DD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42CBC85F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1ED2C64C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170E06A9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4BF4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  <w:r w:rsidRPr="00401EEF">
              <w:rPr>
                <w:rFonts w:ascii="Sofia Pro Light" w:hAnsi="Sofia Pro Light" w:cs="Arial"/>
                <w:b/>
                <w:color w:val="21413F"/>
              </w:rPr>
              <w:t>Weaknesses</w:t>
            </w:r>
          </w:p>
        </w:tc>
      </w:tr>
      <w:tr w:rsidR="00401EEF" w:rsidRPr="00401EEF" w14:paraId="2DED2AFE" w14:textId="77777777" w:rsidTr="007C3091">
        <w:trPr>
          <w:trHeight w:val="58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194A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  <w:r w:rsidRPr="00401EEF">
              <w:rPr>
                <w:rFonts w:ascii="Sofia Pro Light" w:hAnsi="Sofia Pro Light" w:cs="Arial"/>
                <w:b/>
                <w:color w:val="21413F"/>
              </w:rPr>
              <w:t>Opportunities</w:t>
            </w:r>
          </w:p>
          <w:p w14:paraId="5FC3FA68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7C6A4F67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15752AA4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4AF191BF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307120C2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7F027A2E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1D163066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774B6BEE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2378701D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5E71DCAE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512BD860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1A18BA90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  <w:p w14:paraId="41B9D811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CF08" w14:textId="77777777" w:rsidR="007D746A" w:rsidRPr="00401EEF" w:rsidRDefault="007D746A" w:rsidP="007C3091">
            <w:pPr>
              <w:jc w:val="center"/>
              <w:rPr>
                <w:rFonts w:ascii="Sofia Pro Light" w:hAnsi="Sofia Pro Light" w:cs="Arial"/>
                <w:b/>
                <w:color w:val="21413F"/>
              </w:rPr>
            </w:pPr>
            <w:r w:rsidRPr="00401EEF">
              <w:rPr>
                <w:rFonts w:ascii="Sofia Pro Light" w:hAnsi="Sofia Pro Light" w:cs="Arial"/>
                <w:b/>
                <w:color w:val="21413F"/>
              </w:rPr>
              <w:t>Threats</w:t>
            </w:r>
          </w:p>
        </w:tc>
      </w:tr>
    </w:tbl>
    <w:p w14:paraId="7E9717E1" w14:textId="74076600" w:rsidR="00FC1FA0" w:rsidRPr="00401EEF" w:rsidRDefault="007D746A">
      <w:pPr>
        <w:rPr>
          <w:rFonts w:ascii="Sofia Pro Medium" w:hAnsi="Sofia Pro Medium"/>
          <w:color w:val="21413F"/>
          <w:sz w:val="40"/>
          <w:szCs w:val="40"/>
        </w:rPr>
      </w:pPr>
      <w:r w:rsidRPr="00401EEF">
        <w:rPr>
          <w:rFonts w:ascii="Sofia Pro Medium" w:hAnsi="Sofia Pro Medium"/>
          <w:color w:val="21413F"/>
          <w:sz w:val="40"/>
          <w:szCs w:val="40"/>
        </w:rPr>
        <w:t xml:space="preserve">SWOT </w:t>
      </w:r>
      <w:r w:rsidR="00401EEF" w:rsidRPr="00401EEF">
        <w:rPr>
          <w:rFonts w:ascii="Sofia Pro Medium" w:hAnsi="Sofia Pro Medium"/>
          <w:color w:val="21413F"/>
          <w:sz w:val="40"/>
          <w:szCs w:val="40"/>
        </w:rPr>
        <w:t>Analysis</w:t>
      </w:r>
    </w:p>
    <w:sectPr w:rsidR="00FC1FA0" w:rsidRPr="00401EEF" w:rsidSect="00401E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A60D" w14:textId="77777777" w:rsidR="003860C3" w:rsidRDefault="003860C3" w:rsidP="00401EEF">
      <w:r>
        <w:separator/>
      </w:r>
    </w:p>
  </w:endnote>
  <w:endnote w:type="continuationSeparator" w:id="0">
    <w:p w14:paraId="760B0277" w14:textId="77777777" w:rsidR="003860C3" w:rsidRDefault="003860C3" w:rsidP="0040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Pro-Regular">
    <w:altName w:val="Calibri"/>
    <w:panose1 w:val="02040503050201020203"/>
    <w:charset w:val="4D"/>
    <w:family w:val="auto"/>
    <w:pitch w:val="default"/>
    <w:sig w:usb0="00000003" w:usb1="00000000" w:usb2="00000000" w:usb3="00000000" w:csb0="00000001" w:csb1="00000000"/>
  </w:font>
  <w:font w:name="Sofia Pro Light">
    <w:altName w:val="Sofia Pro Light"/>
    <w:panose1 w:val="000004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5303" w14:textId="77777777" w:rsidR="00401EEF" w:rsidRDefault="00401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EEAB" w14:textId="36357275" w:rsidR="00401EEF" w:rsidRPr="00401EEF" w:rsidRDefault="00401EEF" w:rsidP="00401EEF">
    <w:pPr>
      <w:pStyle w:val="Footer"/>
      <w:jc w:val="center"/>
      <w:rPr>
        <w:rFonts w:ascii="Sofia Pro Light" w:hAnsi="Sofia Pro Light"/>
        <w:color w:val="FF674D"/>
        <w:sz w:val="20"/>
        <w:szCs w:val="20"/>
      </w:rPr>
    </w:pPr>
    <w:proofErr w:type="gramStart"/>
    <w:r w:rsidRPr="00401EEF">
      <w:rPr>
        <w:rFonts w:ascii="Sofia Pro Light" w:hAnsi="Sofia Pro Light" w:cs="Arial"/>
        <w:color w:val="FF674D"/>
        <w:sz w:val="20"/>
        <w:szCs w:val="20"/>
      </w:rPr>
      <w:t>We’re</w:t>
    </w:r>
    <w:proofErr w:type="gramEnd"/>
    <w:r w:rsidRPr="00401EEF">
      <w:rPr>
        <w:rFonts w:ascii="Sofia Pro Light" w:hAnsi="Sofia Pro Light" w:cs="Arial"/>
        <w:color w:val="FF674D"/>
        <w:sz w:val="20"/>
        <w:szCs w:val="20"/>
      </w:rPr>
      <w:t xml:space="preserve"> not-for-profit. </w:t>
    </w:r>
    <w:proofErr w:type="gramStart"/>
    <w:r w:rsidRPr="00401EEF">
      <w:rPr>
        <w:rFonts w:ascii="Sofia Pro Light" w:hAnsi="Sofia Pro Light" w:cs="Arial"/>
        <w:color w:val="FF674D"/>
        <w:sz w:val="20"/>
        <w:szCs w:val="20"/>
      </w:rPr>
      <w:t>We’re</w:t>
    </w:r>
    <w:proofErr w:type="gramEnd"/>
    <w:r w:rsidRPr="00401EEF">
      <w:rPr>
        <w:rFonts w:ascii="Sofia Pro Light" w:hAnsi="Sofia Pro Light" w:cs="Arial"/>
        <w:color w:val="FF674D"/>
        <w:sz w:val="20"/>
        <w:szCs w:val="20"/>
      </w:rPr>
      <w:t xml:space="preserve"> for making-you-a-profit.</w:t>
    </w:r>
    <w:r w:rsidRPr="00401EEF">
      <w:rPr>
        <w:rFonts w:ascii="Sofia Pro Light" w:hAnsi="Sofia Pro Light" w:cs="Arial"/>
        <w:color w:val="FF674D"/>
        <w:sz w:val="20"/>
        <w:szCs w:val="20"/>
      </w:rPr>
      <w:br/>
    </w:r>
    <w:hyperlink r:id="rId1" w:history="1">
      <w:r w:rsidRPr="00401EEF">
        <w:rPr>
          <w:rStyle w:val="Hyperlink"/>
          <w:rFonts w:ascii="Sofia Pro Light" w:hAnsi="Sofia Pro Light" w:cs="Arial"/>
          <w:sz w:val="20"/>
          <w:szCs w:val="20"/>
        </w:rPr>
        <w:t>www.wenta.co.uk</w:t>
      </w:r>
    </w:hyperlink>
    <w:r w:rsidRPr="00401EEF">
      <w:rPr>
        <w:rFonts w:ascii="Sofia Pro Light" w:hAnsi="Sofia Pro Light" w:cs="Arial"/>
        <w:color w:val="FF674D"/>
        <w:sz w:val="20"/>
        <w:szCs w:val="20"/>
      </w:rPr>
      <w:t xml:space="preserve">      </w:t>
    </w:r>
    <w:hyperlink r:id="rId2" w:history="1">
      <w:r w:rsidRPr="00401EEF">
        <w:rPr>
          <w:rStyle w:val="Hyperlink"/>
          <w:rFonts w:ascii="Sofia Pro Light" w:hAnsi="Sofia Pro Light" w:cs="Arial"/>
          <w:color w:val="FF674D"/>
          <w:sz w:val="20"/>
          <w:szCs w:val="20"/>
        </w:rPr>
        <w:t>info@wenta.co.uk</w:t>
      </w:r>
    </w:hyperlink>
    <w:r w:rsidRPr="00401EEF">
      <w:rPr>
        <w:rFonts w:ascii="Sofia Pro Light" w:hAnsi="Sofia Pro Light" w:cs="Arial"/>
        <w:color w:val="FF674D"/>
        <w:sz w:val="20"/>
        <w:szCs w:val="20"/>
      </w:rPr>
      <w:t xml:space="preserve">    01438 310020   </w:t>
    </w:r>
    <w:r w:rsidRPr="00401EEF">
      <w:rPr>
        <w:rFonts w:ascii="Sofia Pro Light" w:hAnsi="Sofia Pro Light" w:cs="Arial"/>
        <w:color w:val="FF674D"/>
        <w:sz w:val="20"/>
        <w:szCs w:val="20"/>
      </w:rPr>
      <w:br/>
    </w:r>
    <w:r w:rsidRPr="00401EEF">
      <w:rPr>
        <w:rFonts w:ascii="Sofia Pro Light" w:hAnsi="Sofia Pro Light" w:cs="Arial"/>
        <w:color w:val="FF674D"/>
        <w:sz w:val="20"/>
        <w:szCs w:val="20"/>
      </w:rPr>
      <w:t>©</w:t>
    </w:r>
    <w:r w:rsidRPr="00401EEF">
      <w:rPr>
        <w:rFonts w:ascii="Sofia Pro Light" w:hAnsi="Sofia Pro Light"/>
        <w:color w:val="FF674D"/>
        <w:sz w:val="20"/>
        <w:szCs w:val="20"/>
      </w:rPr>
      <w:t xml:space="preserve"> 2017 Wenta. All right</w:t>
    </w:r>
    <w:r w:rsidRPr="00401EEF">
      <w:rPr>
        <w:rFonts w:ascii="Sofia Pro Light" w:hAnsi="Sofia Pro Light"/>
        <w:color w:val="FF674D"/>
        <w:sz w:val="20"/>
        <w:szCs w:val="20"/>
      </w:rPr>
      <w:t>s</w:t>
    </w:r>
    <w:r w:rsidRPr="00401EEF">
      <w:rPr>
        <w:rFonts w:ascii="Sofia Pro Light" w:hAnsi="Sofia Pro Light"/>
        <w:color w:val="FF674D"/>
        <w:sz w:val="20"/>
        <w:szCs w:val="20"/>
      </w:rPr>
      <w:t xml:space="preserve"> reserved</w:t>
    </w:r>
    <w:r w:rsidRPr="00401EEF">
      <w:rPr>
        <w:rFonts w:ascii="Sofia Pro Light" w:hAnsi="Sofia Pro Light"/>
        <w:color w:val="FF674D"/>
        <w:sz w:val="20"/>
        <w:szCs w:val="20"/>
      </w:rPr>
      <w:t>.</w:t>
    </w:r>
  </w:p>
  <w:p w14:paraId="2EEFBB9F" w14:textId="3463996E" w:rsidR="00401EEF" w:rsidRPr="00401EEF" w:rsidRDefault="00401EEF" w:rsidP="00401EEF">
    <w:pPr>
      <w:pStyle w:val="Footer"/>
      <w:tabs>
        <w:tab w:val="clear" w:pos="4513"/>
        <w:tab w:val="clear" w:pos="9026"/>
        <w:tab w:val="left" w:pos="5085"/>
      </w:tabs>
      <w:rPr>
        <w:sz w:val="20"/>
        <w:szCs w:val="20"/>
      </w:rPr>
    </w:pPr>
    <w:r w:rsidRPr="00401EEF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68D6" w14:textId="77777777" w:rsidR="00401EEF" w:rsidRDefault="00401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3D56" w14:textId="77777777" w:rsidR="003860C3" w:rsidRDefault="003860C3" w:rsidP="00401EEF">
      <w:r>
        <w:separator/>
      </w:r>
    </w:p>
  </w:footnote>
  <w:footnote w:type="continuationSeparator" w:id="0">
    <w:p w14:paraId="0AABECEF" w14:textId="77777777" w:rsidR="003860C3" w:rsidRDefault="003860C3" w:rsidP="00401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804D" w14:textId="77777777" w:rsidR="00401EEF" w:rsidRDefault="00401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7515" w14:textId="377A25E2" w:rsidR="00401EEF" w:rsidRDefault="00401EEF" w:rsidP="00401EEF">
    <w:pPr>
      <w:pStyle w:val="Header"/>
      <w:jc w:val="right"/>
    </w:pPr>
    <w:r>
      <w:rPr>
        <w:noProof/>
      </w:rPr>
      <w:drawing>
        <wp:inline distT="0" distB="0" distL="0" distR="0" wp14:anchorId="640C1A54" wp14:editId="3F5AF071">
          <wp:extent cx="3124200" cy="1116280"/>
          <wp:effectExtent l="0" t="0" r="0" b="1905"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4523" cy="1134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9E68" w14:textId="77777777" w:rsidR="00401EEF" w:rsidRDefault="00401E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6A"/>
    <w:rsid w:val="00155912"/>
    <w:rsid w:val="00181317"/>
    <w:rsid w:val="0025701C"/>
    <w:rsid w:val="003860C3"/>
    <w:rsid w:val="00401EEF"/>
    <w:rsid w:val="007C3091"/>
    <w:rsid w:val="007D746A"/>
    <w:rsid w:val="00B14CA6"/>
    <w:rsid w:val="00B50B15"/>
    <w:rsid w:val="00F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BD7C0"/>
  <w15:chartTrackingRefBased/>
  <w15:docId w15:val="{A8E7CC94-BABD-42C2-B5B2-4F819A3B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E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E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1E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E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401EE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401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enta.co.uk" TargetMode="External"/><Relationship Id="rId1" Type="http://schemas.openxmlformats.org/officeDocument/2006/relationships/hyperlink" Target="http://www.wenta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Armstrong</dc:creator>
  <cp:keywords/>
  <dc:description/>
  <cp:lastModifiedBy>Jennifer Condon</cp:lastModifiedBy>
  <cp:revision>2</cp:revision>
  <dcterms:created xsi:type="dcterms:W3CDTF">2021-04-20T01:25:00Z</dcterms:created>
  <dcterms:modified xsi:type="dcterms:W3CDTF">2021-04-20T01:25:00Z</dcterms:modified>
</cp:coreProperties>
</file>